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560D6" w14:textId="77777777" w:rsidR="00391F64" w:rsidRDefault="00000000">
      <w:pPr>
        <w:jc w:val="center"/>
        <w:rPr>
          <w:rFonts w:ascii="Segoe UI" w:eastAsia="Segoe UI" w:hAnsi="Segoe UI" w:cs="Segoe UI"/>
          <w:b/>
          <w:bCs/>
          <w:sz w:val="28"/>
          <w:szCs w:val="28"/>
        </w:rPr>
      </w:pPr>
      <w:r>
        <w:rPr>
          <w:rFonts w:ascii="Segoe UI" w:eastAsia="Segoe UI" w:hAnsi="Segoe UI" w:cs="Segoe UI"/>
          <w:b/>
          <w:bCs/>
          <w:sz w:val="28"/>
          <w:szCs w:val="28"/>
        </w:rPr>
        <w:t>Киностудия им. М. Горького и АВК’PRO</w:t>
      </w:r>
    </w:p>
    <w:p w14:paraId="69F0E73A" w14:textId="77777777" w:rsidR="00391F64" w:rsidRDefault="00000000">
      <w:pPr>
        <w:jc w:val="center"/>
        <w:rPr>
          <w:rFonts w:ascii="Segoe UI" w:eastAsia="Segoe UI" w:hAnsi="Segoe UI" w:cs="Segoe UI"/>
          <w:b/>
          <w:bCs/>
          <w:sz w:val="28"/>
          <w:szCs w:val="28"/>
        </w:rPr>
      </w:pPr>
      <w:r>
        <w:rPr>
          <w:rFonts w:ascii="Segoe UI" w:eastAsia="Segoe UI" w:hAnsi="Segoe UI" w:cs="Segoe UI"/>
          <w:b/>
          <w:bCs/>
          <w:sz w:val="28"/>
          <w:szCs w:val="28"/>
        </w:rPr>
        <w:t>представляют фильм</w:t>
      </w:r>
    </w:p>
    <w:p w14:paraId="59E39514" w14:textId="77777777" w:rsidR="00391F64" w:rsidRDefault="00391F64">
      <w:pPr>
        <w:jc w:val="center"/>
        <w:rPr>
          <w:rFonts w:ascii="Segoe UI" w:eastAsia="Segoe UI" w:hAnsi="Segoe UI" w:cs="Segoe UI"/>
          <w:b/>
          <w:bCs/>
          <w:sz w:val="26"/>
          <w:szCs w:val="26"/>
        </w:rPr>
      </w:pPr>
    </w:p>
    <w:p w14:paraId="0ADB0785" w14:textId="77777777" w:rsidR="00391F64" w:rsidRDefault="00000000">
      <w:pPr>
        <w:jc w:val="center"/>
        <w:rPr>
          <w:rFonts w:ascii="Segoe UI" w:eastAsia="Segoe UI" w:hAnsi="Segoe UI" w:cs="Segoe UI"/>
          <w:b/>
          <w:bCs/>
          <w:sz w:val="36"/>
          <w:szCs w:val="36"/>
        </w:rPr>
      </w:pPr>
      <w:bookmarkStart w:id="0" w:name="_gjdgxs"/>
      <w:bookmarkEnd w:id="0"/>
      <w:r>
        <w:rPr>
          <w:rFonts w:ascii="Segoe UI" w:eastAsia="Segoe UI" w:hAnsi="Segoe UI" w:cs="Segoe UI"/>
          <w:b/>
          <w:bCs/>
          <w:sz w:val="36"/>
          <w:szCs w:val="36"/>
        </w:rPr>
        <w:t>ДЕТЕКТОР</w:t>
      </w:r>
    </w:p>
    <w:p w14:paraId="0FBC3856" w14:textId="77777777" w:rsidR="00391F64" w:rsidRDefault="00391F64">
      <w:pPr>
        <w:rPr>
          <w:rFonts w:ascii="Segoe UI" w:eastAsia="Segoe UI" w:hAnsi="Segoe UI" w:cs="Segoe UI"/>
          <w:sz w:val="26"/>
          <w:szCs w:val="26"/>
        </w:rPr>
      </w:pPr>
    </w:p>
    <w:p w14:paraId="42C9E580" w14:textId="476C78D5" w:rsidR="00391F64" w:rsidRDefault="00150161">
      <w:pPr>
        <w:jc w:val="center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noProof/>
          <w:sz w:val="26"/>
          <w:szCs w:val="26"/>
        </w:rPr>
        <w:drawing>
          <wp:inline distT="0" distB="0" distL="0" distR="0" wp14:anchorId="27644C10" wp14:editId="5A518846">
            <wp:extent cx="5756910" cy="40728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64A6C" w14:textId="77777777" w:rsidR="00391F64" w:rsidRDefault="00391F64">
      <w:pPr>
        <w:rPr>
          <w:rFonts w:ascii="Segoe UI" w:eastAsia="Segoe UI" w:hAnsi="Segoe UI" w:cs="Segoe UI"/>
          <w:sz w:val="26"/>
          <w:szCs w:val="26"/>
        </w:rPr>
      </w:pPr>
    </w:p>
    <w:p w14:paraId="1311F2CB" w14:textId="47890B22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>2 марта 2023 года</w:t>
      </w:r>
      <w:r>
        <w:rPr>
          <w:rFonts w:ascii="Segoe UI" w:eastAsia="Segoe UI" w:hAnsi="Segoe UI" w:cs="Segoe UI"/>
          <w:sz w:val="26"/>
          <w:szCs w:val="26"/>
        </w:rPr>
        <w:t xml:space="preserve"> на экраны российских кинотеатров выходит мистический детектив якутского режиссера </w:t>
      </w:r>
      <w:proofErr w:type="spellStart"/>
      <w:r>
        <w:rPr>
          <w:rFonts w:ascii="Segoe UI" w:eastAsia="Segoe UI" w:hAnsi="Segoe UI" w:cs="Segoe UI"/>
          <w:sz w:val="26"/>
          <w:szCs w:val="26"/>
        </w:rPr>
        <w:t>Костаса</w:t>
      </w:r>
      <w:proofErr w:type="spellEnd"/>
      <w:r>
        <w:rPr>
          <w:rFonts w:ascii="Segoe UI" w:eastAsia="Segoe UI" w:hAnsi="Segoe UI" w:cs="Segoe UI"/>
          <w:sz w:val="26"/>
          <w:szCs w:val="26"/>
        </w:rPr>
        <w:t xml:space="preserve"> </w:t>
      </w:r>
      <w:proofErr w:type="spellStart"/>
      <w:r>
        <w:rPr>
          <w:rFonts w:ascii="Segoe UI" w:eastAsia="Segoe UI" w:hAnsi="Segoe UI" w:cs="Segoe UI"/>
          <w:sz w:val="26"/>
          <w:szCs w:val="26"/>
        </w:rPr>
        <w:t>Марсаана</w:t>
      </w:r>
      <w:proofErr w:type="spellEnd"/>
      <w:r>
        <w:rPr>
          <w:rFonts w:ascii="Segoe UI" w:eastAsia="Segoe UI" w:hAnsi="Segoe UI" w:cs="Segoe UI"/>
          <w:sz w:val="26"/>
          <w:szCs w:val="26"/>
        </w:rPr>
        <w:t xml:space="preserve"> «Детектор» с </w:t>
      </w:r>
      <w:r>
        <w:rPr>
          <w:rFonts w:ascii="Segoe UI" w:eastAsia="Segoe UI" w:hAnsi="Segoe UI" w:cs="Segoe UI"/>
          <w:b/>
          <w:bCs/>
          <w:sz w:val="26"/>
          <w:szCs w:val="26"/>
        </w:rPr>
        <w:t xml:space="preserve">Екатериной Вилковой, Кириллом </w:t>
      </w:r>
      <w:proofErr w:type="spellStart"/>
      <w:r>
        <w:rPr>
          <w:rFonts w:ascii="Segoe UI" w:eastAsia="Segoe UI" w:hAnsi="Segoe UI" w:cs="Segoe UI"/>
          <w:b/>
          <w:bCs/>
          <w:sz w:val="26"/>
          <w:szCs w:val="26"/>
        </w:rPr>
        <w:t>Кяро</w:t>
      </w:r>
      <w:proofErr w:type="spellEnd"/>
      <w:r>
        <w:rPr>
          <w:rFonts w:ascii="Segoe UI" w:eastAsia="Segoe UI" w:hAnsi="Segoe UI" w:cs="Segoe UI"/>
          <w:b/>
          <w:bCs/>
          <w:sz w:val="26"/>
          <w:szCs w:val="26"/>
        </w:rPr>
        <w:t xml:space="preserve">, </w:t>
      </w:r>
      <w:proofErr w:type="spellStart"/>
      <w:r>
        <w:rPr>
          <w:rFonts w:ascii="Segoe UI" w:eastAsia="Segoe UI" w:hAnsi="Segoe UI" w:cs="Segoe UI"/>
          <w:b/>
          <w:bCs/>
          <w:sz w:val="26"/>
          <w:szCs w:val="26"/>
        </w:rPr>
        <w:t>Гелой</w:t>
      </w:r>
      <w:proofErr w:type="spellEnd"/>
      <w:r>
        <w:rPr>
          <w:rFonts w:ascii="Segoe UI" w:eastAsia="Segoe UI" w:hAnsi="Segoe UI" w:cs="Segoe UI"/>
          <w:b/>
          <w:bCs/>
          <w:sz w:val="26"/>
          <w:szCs w:val="26"/>
        </w:rPr>
        <w:t xml:space="preserve"> Месхи и Екатериной Темновой </w:t>
      </w:r>
      <w:r>
        <w:rPr>
          <w:rFonts w:ascii="Segoe UI" w:eastAsia="Segoe UI" w:hAnsi="Segoe UI" w:cs="Segoe UI"/>
          <w:sz w:val="26"/>
          <w:szCs w:val="26"/>
        </w:rPr>
        <w:t>в главных ролях.</w:t>
      </w:r>
      <w:r>
        <w:rPr>
          <w:rFonts w:ascii="Segoe UI" w:eastAsia="Segoe UI" w:hAnsi="Segoe UI" w:cs="Segoe UI"/>
          <w:b/>
          <w:bCs/>
          <w:sz w:val="26"/>
          <w:szCs w:val="26"/>
        </w:rPr>
        <w:t xml:space="preserve"> </w:t>
      </w:r>
      <w:r>
        <w:rPr>
          <w:rFonts w:ascii="Segoe UI" w:eastAsia="Segoe UI" w:hAnsi="Segoe UI" w:cs="Segoe UI"/>
          <w:sz w:val="26"/>
          <w:szCs w:val="26"/>
        </w:rPr>
        <w:t>Генеральные продюсеры</w:t>
      </w:r>
      <w:r w:rsidR="00FB6CAA">
        <w:rPr>
          <w:rFonts w:ascii="Segoe UI" w:eastAsia="Segoe UI" w:hAnsi="Segoe UI" w:cs="Segoe UI"/>
          <w:sz w:val="26"/>
          <w:szCs w:val="26"/>
        </w:rPr>
        <w:t xml:space="preserve"> </w:t>
      </w:r>
      <w:r w:rsidR="00FB6CAA" w:rsidRPr="00FB6CAA">
        <w:rPr>
          <w:rFonts w:ascii="Segoe UI" w:eastAsia="Segoe UI" w:hAnsi="Segoe UI" w:cs="Segoe UI"/>
          <w:b/>
          <w:bCs/>
          <w:sz w:val="26"/>
          <w:szCs w:val="26"/>
        </w:rPr>
        <w:t>Юлиана Слащева</w:t>
      </w:r>
      <w:r w:rsidR="00FB6CAA">
        <w:rPr>
          <w:rFonts w:ascii="Segoe UI" w:eastAsia="Segoe UI" w:hAnsi="Segoe UI" w:cs="Segoe UI"/>
          <w:sz w:val="26"/>
          <w:szCs w:val="26"/>
        </w:rPr>
        <w:t>,</w:t>
      </w:r>
      <w:r>
        <w:rPr>
          <w:rFonts w:ascii="Segoe UI" w:eastAsia="Segoe UI" w:hAnsi="Segoe UI" w:cs="Segoe UI"/>
          <w:sz w:val="26"/>
          <w:szCs w:val="26"/>
        </w:rPr>
        <w:t xml:space="preserve"> </w:t>
      </w:r>
      <w:r>
        <w:rPr>
          <w:rFonts w:ascii="Segoe UI" w:eastAsia="Segoe UI" w:hAnsi="Segoe UI" w:cs="Segoe UI"/>
          <w:b/>
          <w:bCs/>
          <w:sz w:val="26"/>
          <w:szCs w:val="26"/>
        </w:rPr>
        <w:t xml:space="preserve">Лика Бланк </w:t>
      </w:r>
      <w:r>
        <w:rPr>
          <w:rFonts w:ascii="Segoe UI" w:eastAsia="Segoe UI" w:hAnsi="Segoe UI" w:cs="Segoe UI"/>
          <w:sz w:val="26"/>
          <w:szCs w:val="26"/>
        </w:rPr>
        <w:t>и</w:t>
      </w:r>
      <w:r>
        <w:rPr>
          <w:rFonts w:ascii="Segoe UI" w:eastAsia="Segoe UI" w:hAnsi="Segoe UI" w:cs="Segoe UI"/>
          <w:b/>
          <w:bCs/>
          <w:sz w:val="26"/>
          <w:szCs w:val="26"/>
        </w:rPr>
        <w:t> </w:t>
      </w:r>
      <w:proofErr w:type="spellStart"/>
      <w:r>
        <w:rPr>
          <w:rFonts w:ascii="Segoe UI" w:eastAsia="Segoe UI" w:hAnsi="Segoe UI" w:cs="Segoe UI"/>
          <w:b/>
          <w:bCs/>
          <w:sz w:val="26"/>
          <w:szCs w:val="26"/>
        </w:rPr>
        <w:t>Асмик</w:t>
      </w:r>
      <w:proofErr w:type="spellEnd"/>
      <w:r>
        <w:rPr>
          <w:rFonts w:ascii="Segoe UI" w:eastAsia="Segoe UI" w:hAnsi="Segoe UI" w:cs="Segoe UI"/>
          <w:b/>
          <w:bCs/>
          <w:sz w:val="26"/>
          <w:szCs w:val="26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sz w:val="26"/>
          <w:szCs w:val="26"/>
        </w:rPr>
        <w:t>Мовсисян</w:t>
      </w:r>
      <w:proofErr w:type="spellEnd"/>
      <w:r>
        <w:rPr>
          <w:rFonts w:ascii="Segoe UI" w:eastAsia="Segoe UI" w:hAnsi="Segoe UI" w:cs="Segoe UI"/>
          <w:b/>
          <w:bCs/>
          <w:sz w:val="26"/>
          <w:szCs w:val="26"/>
        </w:rPr>
        <w:t xml:space="preserve">, </w:t>
      </w:r>
      <w:r>
        <w:rPr>
          <w:rFonts w:ascii="Segoe UI" w:eastAsia="Segoe UI" w:hAnsi="Segoe UI" w:cs="Segoe UI"/>
          <w:sz w:val="26"/>
          <w:szCs w:val="26"/>
        </w:rPr>
        <w:t>креативный продюсер</w:t>
      </w:r>
      <w:r>
        <w:rPr>
          <w:rFonts w:ascii="Segoe UI" w:eastAsia="Segoe UI" w:hAnsi="Segoe UI" w:cs="Segoe UI"/>
          <w:b/>
          <w:bCs/>
          <w:sz w:val="26"/>
          <w:szCs w:val="26"/>
        </w:rPr>
        <w:t xml:space="preserve"> Наталия </w:t>
      </w:r>
      <w:proofErr w:type="spellStart"/>
      <w:r>
        <w:rPr>
          <w:rFonts w:ascii="Segoe UI" w:eastAsia="Segoe UI" w:hAnsi="Segoe UI" w:cs="Segoe UI"/>
          <w:b/>
          <w:bCs/>
          <w:sz w:val="26"/>
          <w:szCs w:val="26"/>
        </w:rPr>
        <w:t>Харыбина</w:t>
      </w:r>
      <w:proofErr w:type="spellEnd"/>
      <w:r>
        <w:rPr>
          <w:rFonts w:ascii="Segoe UI" w:eastAsia="Segoe UI" w:hAnsi="Segoe UI" w:cs="Segoe UI"/>
          <w:b/>
          <w:bCs/>
          <w:sz w:val="26"/>
          <w:szCs w:val="26"/>
        </w:rPr>
        <w:t>.</w:t>
      </w:r>
    </w:p>
    <w:p w14:paraId="329C1C41" w14:textId="77777777" w:rsidR="00391F64" w:rsidRDefault="00391F64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29F4C088" w14:textId="77777777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sz w:val="26"/>
          <w:szCs w:val="26"/>
        </w:rPr>
        <w:t>«Детектор» представляет авторский взгляд на неявные особенности человеческой психики и межличностных отношений в разных слоях современного российского общества. Фильм затягивает зрителя в мистический круг из тревог и страхов главных героев. Чтобы вникнуть во все детали истории, его захочется посмотреть ещё раз.</w:t>
      </w:r>
    </w:p>
    <w:p w14:paraId="2D8AEFDC" w14:textId="77777777" w:rsidR="00391F64" w:rsidRDefault="00391F64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61CABD02" w14:textId="36A9BC06" w:rsidR="00391F64" w:rsidRDefault="00000000">
      <w:pPr>
        <w:jc w:val="both"/>
        <w:rPr>
          <w:rFonts w:ascii="Segoe UI" w:eastAsia="Segoe UI" w:hAnsi="Segoe UI" w:cs="Segoe UI"/>
          <w:b/>
          <w:bCs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 xml:space="preserve">Слоган картины: </w:t>
      </w:r>
      <w:r>
        <w:rPr>
          <w:rFonts w:ascii="Segoe UI" w:eastAsia="Segoe UI" w:hAnsi="Segoe UI" w:cs="Segoe UI"/>
          <w:sz w:val="26"/>
          <w:szCs w:val="26"/>
        </w:rPr>
        <w:t>«Приглядись, с кем ты живешь».</w:t>
      </w:r>
    </w:p>
    <w:p w14:paraId="733A57D0" w14:textId="32B51A61" w:rsidR="00D16AFF" w:rsidRPr="00D16AFF" w:rsidRDefault="00D16AFF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lastRenderedPageBreak/>
        <w:t xml:space="preserve">Трейлер (1 мин.): </w:t>
      </w:r>
      <w:hyperlink r:id="rId7" w:history="1">
        <w:r w:rsidRPr="00D16AFF">
          <w:rPr>
            <w:rStyle w:val="a3"/>
            <w:rFonts w:ascii="Segoe UI" w:eastAsia="Segoe UI" w:hAnsi="Segoe UI" w:cs="Segoe UI"/>
            <w:sz w:val="26"/>
            <w:szCs w:val="26"/>
          </w:rPr>
          <w:t>https://cloud.gorky-film.ru/s/yonxyyn2DEkNtfW</w:t>
        </w:r>
      </w:hyperlink>
    </w:p>
    <w:p w14:paraId="39C1E60B" w14:textId="4A08125B" w:rsidR="00391F64" w:rsidRDefault="00000000">
      <w:pPr>
        <w:jc w:val="both"/>
        <w:rPr>
          <w:rFonts w:ascii="Segoe UI" w:eastAsia="Segoe UI" w:hAnsi="Segoe UI" w:cs="Segoe UI"/>
          <w:sz w:val="26"/>
          <w:szCs w:val="26"/>
          <w:u w:val="single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 xml:space="preserve">Трейлер </w:t>
      </w:r>
      <w:r w:rsidR="00FB6CAA">
        <w:rPr>
          <w:rFonts w:ascii="Segoe UI" w:eastAsia="Segoe UI" w:hAnsi="Segoe UI" w:cs="Segoe UI"/>
          <w:b/>
          <w:bCs/>
          <w:sz w:val="26"/>
          <w:szCs w:val="26"/>
        </w:rPr>
        <w:t>(2 мин.)</w:t>
      </w:r>
      <w:r>
        <w:rPr>
          <w:rFonts w:ascii="Segoe UI" w:eastAsia="Segoe UI" w:hAnsi="Segoe UI" w:cs="Segoe UI"/>
          <w:b/>
          <w:bCs/>
          <w:sz w:val="26"/>
          <w:szCs w:val="26"/>
        </w:rPr>
        <w:t>:</w:t>
      </w:r>
      <w:r w:rsidR="00FB6CAA">
        <w:rPr>
          <w:rFonts w:ascii="Segoe UI" w:eastAsia="Segoe UI" w:hAnsi="Segoe UI" w:cs="Segoe UI"/>
          <w:b/>
          <w:bCs/>
          <w:sz w:val="26"/>
          <w:szCs w:val="26"/>
        </w:rPr>
        <w:t xml:space="preserve"> </w:t>
      </w:r>
      <w:hyperlink r:id="rId8" w:history="1">
        <w:r w:rsidR="00FB6CAA" w:rsidRPr="00FB6CAA">
          <w:rPr>
            <w:rStyle w:val="a3"/>
            <w:rFonts w:ascii="Segoe UI" w:eastAsia="Segoe UI" w:hAnsi="Segoe UI" w:cs="Segoe UI"/>
            <w:sz w:val="26"/>
            <w:szCs w:val="26"/>
          </w:rPr>
          <w:t>https://cloud.gorky-film.ru/s/4xkxwaJLzH2xnEC</w:t>
        </w:r>
      </w:hyperlink>
    </w:p>
    <w:p w14:paraId="5EA3188C" w14:textId="68C1D59A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>Вертикальный постер:</w:t>
      </w:r>
      <w:r>
        <w:rPr>
          <w:rFonts w:ascii="Segoe UI" w:eastAsia="Segoe UI" w:hAnsi="Segoe UI" w:cs="Segoe UI"/>
          <w:sz w:val="26"/>
          <w:szCs w:val="26"/>
        </w:rPr>
        <w:t xml:space="preserve"> </w:t>
      </w:r>
      <w:hyperlink r:id="rId9" w:history="1">
        <w:r w:rsidR="00FB6CAA" w:rsidRPr="00657073">
          <w:rPr>
            <w:rStyle w:val="a3"/>
            <w:rFonts w:ascii="Segoe UI" w:eastAsia="Segoe UI" w:hAnsi="Segoe UI" w:cs="Segoe UI"/>
            <w:sz w:val="26"/>
            <w:szCs w:val="26"/>
          </w:rPr>
          <w:t>https://cloud.gorky-film.ru/s/bA9ymjSR3kzi3Di</w:t>
        </w:r>
      </w:hyperlink>
    </w:p>
    <w:p w14:paraId="31F1A9EC" w14:textId="6F2C5108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>Горизонтальный постер:</w:t>
      </w:r>
      <w:r>
        <w:rPr>
          <w:rFonts w:ascii="Segoe UI" w:eastAsia="Segoe UI" w:hAnsi="Segoe UI" w:cs="Segoe UI"/>
          <w:sz w:val="26"/>
          <w:szCs w:val="26"/>
        </w:rPr>
        <w:t xml:space="preserve"> </w:t>
      </w:r>
      <w:hyperlink r:id="rId10" w:history="1">
        <w:r w:rsidR="00FB6CAA" w:rsidRPr="00657073">
          <w:rPr>
            <w:rStyle w:val="a3"/>
            <w:rFonts w:ascii="Segoe UI" w:eastAsia="Segoe UI" w:hAnsi="Segoe UI" w:cs="Segoe UI"/>
            <w:sz w:val="26"/>
            <w:szCs w:val="26"/>
          </w:rPr>
          <w:t>https://cloud.gorky-film.ru/s/YcB3dSB6XDG9jnf</w:t>
        </w:r>
      </w:hyperlink>
    </w:p>
    <w:p w14:paraId="1F108E44" w14:textId="17623E5F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>Кадры из фильма:</w:t>
      </w:r>
      <w:r>
        <w:rPr>
          <w:rFonts w:ascii="Segoe UI" w:eastAsia="Segoe UI" w:hAnsi="Segoe UI" w:cs="Segoe UI"/>
          <w:sz w:val="26"/>
          <w:szCs w:val="26"/>
        </w:rPr>
        <w:t xml:space="preserve"> </w:t>
      </w:r>
      <w:hyperlink r:id="rId11" w:history="1">
        <w:r w:rsidR="00776445" w:rsidRPr="00657073">
          <w:rPr>
            <w:rStyle w:val="a3"/>
            <w:rFonts w:ascii="Segoe UI" w:eastAsia="Segoe UI" w:hAnsi="Segoe UI" w:cs="Segoe UI"/>
            <w:sz w:val="26"/>
            <w:szCs w:val="26"/>
          </w:rPr>
          <w:t>https://cloud.gorky-film.ru/s/WfJx4QfNaFMc43s</w:t>
        </w:r>
      </w:hyperlink>
      <w:r w:rsidR="00776445">
        <w:rPr>
          <w:rFonts w:ascii="Segoe UI" w:eastAsia="Segoe UI" w:hAnsi="Segoe UI" w:cs="Segoe UI"/>
          <w:sz w:val="26"/>
          <w:szCs w:val="26"/>
        </w:rPr>
        <w:t xml:space="preserve"> </w:t>
      </w:r>
    </w:p>
    <w:p w14:paraId="592E7DC6" w14:textId="77777777" w:rsidR="00391F64" w:rsidRDefault="00391F64">
      <w:pPr>
        <w:jc w:val="both"/>
        <w:rPr>
          <w:rFonts w:ascii="Segoe UI" w:eastAsia="Segoe UI" w:hAnsi="Segoe UI" w:cs="Segoe UI"/>
          <w:b/>
          <w:bCs/>
          <w:sz w:val="26"/>
          <w:szCs w:val="26"/>
        </w:rPr>
      </w:pPr>
    </w:p>
    <w:p w14:paraId="679C022C" w14:textId="77777777" w:rsidR="00391F64" w:rsidRDefault="00000000">
      <w:pPr>
        <w:spacing w:after="240"/>
        <w:rPr>
          <w:rFonts w:ascii="Segoe UI" w:eastAsia="Segoe UI" w:hAnsi="Segoe UI" w:cs="Segoe UI"/>
          <w:b/>
          <w:bCs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>Краткий синопсис:</w:t>
      </w:r>
    </w:p>
    <w:p w14:paraId="670C4BBE" w14:textId="77777777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sz w:val="26"/>
          <w:szCs w:val="26"/>
        </w:rPr>
        <w:t>Виктория — бывший оперативный сотрудник — привыкает к нормальной жизни с любимым мужем, психологом. Но после нападения преступника на службе она не может иметь детей. Супруги решают взять к себе на выходные шестилетнюю Дашу, родители которой погибли в пожаре. И тогда в их загородном доме начинают происходить странные события. Девочка ведет себя скрытно и порой агрессивно, рисует страшные картинки и портит игрушки. В её рисунках Вика угадывает жертв того самого преступника, теперь она абсолютно уверена: злодей жив, и он где-то рядом.</w:t>
      </w:r>
    </w:p>
    <w:p w14:paraId="5DC2983B" w14:textId="77777777" w:rsidR="00391F64" w:rsidRDefault="00391F64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0D56F1F8" w14:textId="77777777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sz w:val="26"/>
          <w:szCs w:val="26"/>
        </w:rPr>
        <w:t xml:space="preserve">Режиссер из Якутии </w:t>
      </w:r>
      <w:proofErr w:type="spellStart"/>
      <w:r>
        <w:rPr>
          <w:rFonts w:ascii="Segoe UI" w:eastAsia="Segoe UI" w:hAnsi="Segoe UI" w:cs="Segoe UI"/>
          <w:b/>
          <w:bCs/>
          <w:sz w:val="26"/>
          <w:szCs w:val="26"/>
        </w:rPr>
        <w:t>Костас</w:t>
      </w:r>
      <w:proofErr w:type="spellEnd"/>
      <w:r>
        <w:rPr>
          <w:rFonts w:ascii="Segoe UI" w:eastAsia="Segoe UI" w:hAnsi="Segoe UI" w:cs="Segoe UI"/>
          <w:b/>
          <w:bCs/>
          <w:sz w:val="26"/>
          <w:szCs w:val="26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sz w:val="26"/>
          <w:szCs w:val="26"/>
        </w:rPr>
        <w:t>Марсаан</w:t>
      </w:r>
      <w:proofErr w:type="spellEnd"/>
      <w:r>
        <w:rPr>
          <w:rFonts w:ascii="Segoe UI" w:eastAsia="Segoe UI" w:hAnsi="Segoe UI" w:cs="Segoe UI"/>
          <w:sz w:val="26"/>
          <w:szCs w:val="26"/>
        </w:rPr>
        <w:t xml:space="preserve"> известен своими работами в схожем жанре «</w:t>
      </w:r>
      <w:proofErr w:type="spellStart"/>
      <w:r>
        <w:rPr>
          <w:rFonts w:ascii="Segoe UI" w:eastAsia="Segoe UI" w:hAnsi="Segoe UI" w:cs="Segoe UI"/>
          <w:sz w:val="26"/>
          <w:szCs w:val="26"/>
        </w:rPr>
        <w:t>Иччи</w:t>
      </w:r>
      <w:proofErr w:type="spellEnd"/>
      <w:r>
        <w:rPr>
          <w:rFonts w:ascii="Segoe UI" w:eastAsia="Segoe UI" w:hAnsi="Segoe UI" w:cs="Segoe UI"/>
          <w:sz w:val="26"/>
          <w:szCs w:val="26"/>
        </w:rPr>
        <w:t xml:space="preserve">» (2020) и «Мой убийца» (2016). Главную роль бывшей оперативницы Виктории, которая не может остановиться в поисках преступника, исполнила </w:t>
      </w:r>
      <w:r>
        <w:rPr>
          <w:rFonts w:ascii="Segoe UI" w:eastAsia="Segoe UI" w:hAnsi="Segoe UI" w:cs="Segoe UI"/>
          <w:b/>
          <w:bCs/>
          <w:sz w:val="26"/>
          <w:szCs w:val="26"/>
        </w:rPr>
        <w:t xml:space="preserve">Екатерина Вилкова </w:t>
      </w:r>
      <w:r>
        <w:rPr>
          <w:rFonts w:ascii="Segoe UI" w:eastAsia="Segoe UI" w:hAnsi="Segoe UI" w:cs="Segoe UI"/>
          <w:sz w:val="26"/>
          <w:szCs w:val="26"/>
        </w:rPr>
        <w:t xml:space="preserve">(«Вертинский», «Последний богатырь: Корень зла»), ее мужа сыграл </w:t>
      </w:r>
      <w:r>
        <w:rPr>
          <w:rFonts w:ascii="Segoe UI" w:eastAsia="Segoe UI" w:hAnsi="Segoe UI" w:cs="Segoe UI"/>
          <w:b/>
          <w:bCs/>
          <w:sz w:val="26"/>
          <w:szCs w:val="26"/>
        </w:rPr>
        <w:t xml:space="preserve">Кирилл </w:t>
      </w:r>
      <w:proofErr w:type="spellStart"/>
      <w:r>
        <w:rPr>
          <w:rFonts w:ascii="Segoe UI" w:eastAsia="Segoe UI" w:hAnsi="Segoe UI" w:cs="Segoe UI"/>
          <w:b/>
          <w:bCs/>
          <w:sz w:val="26"/>
          <w:szCs w:val="26"/>
        </w:rPr>
        <w:t>Кяро</w:t>
      </w:r>
      <w:proofErr w:type="spellEnd"/>
      <w:r>
        <w:rPr>
          <w:rFonts w:ascii="Segoe UI" w:eastAsia="Segoe UI" w:hAnsi="Segoe UI" w:cs="Segoe UI"/>
          <w:sz w:val="26"/>
          <w:szCs w:val="26"/>
        </w:rPr>
        <w:t xml:space="preserve"> («Пассажиры», «Эпидемия», «Лучше, чем люди»), роль бывшего напарника Вики исполняет </w:t>
      </w:r>
      <w:proofErr w:type="spellStart"/>
      <w:r>
        <w:rPr>
          <w:rFonts w:ascii="Segoe UI" w:eastAsia="Segoe UI" w:hAnsi="Segoe UI" w:cs="Segoe UI"/>
          <w:b/>
          <w:bCs/>
          <w:sz w:val="26"/>
          <w:szCs w:val="26"/>
        </w:rPr>
        <w:t>Гела</w:t>
      </w:r>
      <w:proofErr w:type="spellEnd"/>
      <w:r>
        <w:rPr>
          <w:rFonts w:ascii="Segoe UI" w:eastAsia="Segoe UI" w:hAnsi="Segoe UI" w:cs="Segoe UI"/>
          <w:b/>
          <w:bCs/>
          <w:sz w:val="26"/>
          <w:szCs w:val="26"/>
        </w:rPr>
        <w:t xml:space="preserve"> Месхи</w:t>
      </w:r>
      <w:r>
        <w:rPr>
          <w:rFonts w:ascii="Segoe UI" w:eastAsia="Segoe UI" w:hAnsi="Segoe UI" w:cs="Segoe UI"/>
          <w:sz w:val="26"/>
          <w:szCs w:val="26"/>
        </w:rPr>
        <w:t xml:space="preserve"> (1941. Крылья над Берлином», «Летчик», «Сын отца народов»), а загадочную замкнутую девочку из детского дома играет юная </w:t>
      </w:r>
      <w:r>
        <w:rPr>
          <w:rFonts w:ascii="Segoe UI" w:eastAsia="Segoe UI" w:hAnsi="Segoe UI" w:cs="Segoe UI"/>
          <w:b/>
          <w:bCs/>
          <w:sz w:val="26"/>
          <w:szCs w:val="26"/>
        </w:rPr>
        <w:t>Екатерина Темнова</w:t>
      </w:r>
      <w:r>
        <w:rPr>
          <w:rFonts w:ascii="Segoe UI" w:eastAsia="Segoe UI" w:hAnsi="Segoe UI" w:cs="Segoe UI"/>
          <w:sz w:val="26"/>
          <w:szCs w:val="26"/>
        </w:rPr>
        <w:t xml:space="preserve"> («</w:t>
      </w:r>
      <w:proofErr w:type="spellStart"/>
      <w:r>
        <w:rPr>
          <w:rFonts w:ascii="Segoe UI" w:eastAsia="Segoe UI" w:hAnsi="Segoe UI" w:cs="Segoe UI"/>
          <w:sz w:val="26"/>
          <w:szCs w:val="26"/>
        </w:rPr>
        <w:t>Манюня</w:t>
      </w:r>
      <w:proofErr w:type="spellEnd"/>
      <w:r>
        <w:rPr>
          <w:rFonts w:ascii="Segoe UI" w:eastAsia="Segoe UI" w:hAnsi="Segoe UI" w:cs="Segoe UI"/>
          <w:sz w:val="26"/>
          <w:szCs w:val="26"/>
        </w:rPr>
        <w:t>», «</w:t>
      </w:r>
      <w:proofErr w:type="spellStart"/>
      <w:r>
        <w:rPr>
          <w:rFonts w:ascii="Segoe UI" w:eastAsia="Segoe UI" w:hAnsi="Segoe UI" w:cs="Segoe UI"/>
          <w:sz w:val="26"/>
          <w:szCs w:val="26"/>
        </w:rPr>
        <w:t>Манюня</w:t>
      </w:r>
      <w:proofErr w:type="spellEnd"/>
      <w:r>
        <w:rPr>
          <w:rFonts w:ascii="Segoe UI" w:eastAsia="Segoe UI" w:hAnsi="Segoe UI" w:cs="Segoe UI"/>
          <w:sz w:val="26"/>
          <w:szCs w:val="26"/>
        </w:rPr>
        <w:t xml:space="preserve"> в кино», «Огонь»).</w:t>
      </w:r>
    </w:p>
    <w:p w14:paraId="5B8D6519" w14:textId="77777777" w:rsidR="00391F64" w:rsidRDefault="00391F64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5A6C5E27" w14:textId="77777777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sz w:val="26"/>
          <w:szCs w:val="26"/>
        </w:rPr>
        <w:t>Фильм наполнен многочисленными таинственными знаками: фрески на стене на месте преступления в заброшенной усадьбе, символы неизвестного культа на стенах, деревянные маски, каменные столбы, загадочные ритуалы у костра.</w:t>
      </w:r>
    </w:p>
    <w:p w14:paraId="0A64D17E" w14:textId="77777777" w:rsidR="00391F64" w:rsidRDefault="00391F64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2C0BA3F5" w14:textId="32351656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sz w:val="26"/>
          <w:szCs w:val="26"/>
        </w:rPr>
        <w:t>Съемки проходили в ноябре–декабре 2021 года в Москве и Московской области. Основной площадкой стал уникальный четырехуровневый дом, в котором в прошлом жил летчик-космонавт Алексей Леонов. В Москве съёмки прошли в парке «Покровское-Стрешнево» и усадьбе «Михайловское», а также на территории Киностудии им. М. Горького в широкоформатном зале.</w:t>
      </w:r>
    </w:p>
    <w:p w14:paraId="559DC1FF" w14:textId="4CA32375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sz w:val="26"/>
          <w:szCs w:val="26"/>
        </w:rPr>
        <w:lastRenderedPageBreak/>
        <w:t>Фильм «Детектор» снят командой Продюсерского центра Киностудии</w:t>
      </w:r>
      <w:r w:rsidR="00EF4728">
        <w:rPr>
          <w:rFonts w:ascii="Segoe UI" w:eastAsia="Segoe UI" w:hAnsi="Segoe UI" w:cs="Segoe UI"/>
          <w:sz w:val="26"/>
          <w:szCs w:val="26"/>
        </w:rPr>
        <w:t> </w:t>
      </w:r>
      <w:r>
        <w:rPr>
          <w:rFonts w:ascii="Segoe UI" w:eastAsia="Segoe UI" w:hAnsi="Segoe UI" w:cs="Segoe UI"/>
          <w:sz w:val="26"/>
          <w:szCs w:val="26"/>
        </w:rPr>
        <w:t>им. М. Горького при поддержке Министерства культуры РФ.</w:t>
      </w:r>
    </w:p>
    <w:p w14:paraId="2028453B" w14:textId="77777777" w:rsidR="00391F64" w:rsidRDefault="00391F64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43F4A9FF" w14:textId="77777777" w:rsidR="00391F64" w:rsidRDefault="00000000" w:rsidP="00EF4728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sz w:val="26"/>
          <w:szCs w:val="26"/>
        </w:rPr>
        <w:t xml:space="preserve">Хронометраж: 98 мин. </w:t>
      </w:r>
    </w:p>
    <w:p w14:paraId="1C2A7301" w14:textId="77777777" w:rsidR="00391F64" w:rsidRDefault="00000000" w:rsidP="00EF4728">
      <w:pPr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sz w:val="26"/>
          <w:szCs w:val="26"/>
        </w:rPr>
        <w:t>Возрастные ограничения: 16+</w:t>
      </w:r>
    </w:p>
    <w:p w14:paraId="238ABF43" w14:textId="77777777" w:rsidR="00391F64" w:rsidRDefault="00391F64">
      <w:pPr>
        <w:spacing w:before="240"/>
        <w:jc w:val="both"/>
        <w:rPr>
          <w:rFonts w:ascii="Segoe UI" w:eastAsia="Segoe UI" w:hAnsi="Segoe UI" w:cs="Segoe UI"/>
          <w:b/>
          <w:bCs/>
          <w:sz w:val="26"/>
          <w:szCs w:val="26"/>
        </w:rPr>
      </w:pPr>
    </w:p>
    <w:p w14:paraId="1CD83546" w14:textId="77777777" w:rsidR="00391F64" w:rsidRDefault="00000000">
      <w:pPr>
        <w:spacing w:before="240"/>
        <w:jc w:val="both"/>
        <w:rPr>
          <w:rFonts w:ascii="Segoe UI" w:eastAsia="Segoe UI" w:hAnsi="Segoe UI" w:cs="Segoe UI"/>
          <w:b/>
          <w:bCs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>В ролях:</w:t>
      </w:r>
    </w:p>
    <w:p w14:paraId="2D80804B" w14:textId="77777777" w:rsidR="00391F64" w:rsidRDefault="00000000">
      <w:pPr>
        <w:spacing w:before="240"/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sz w:val="26"/>
          <w:szCs w:val="26"/>
        </w:rPr>
        <w:t xml:space="preserve">Екатерина Вилкова, Кирилл </w:t>
      </w:r>
      <w:proofErr w:type="spellStart"/>
      <w:r>
        <w:rPr>
          <w:rFonts w:ascii="Segoe UI" w:eastAsia="Segoe UI" w:hAnsi="Segoe UI" w:cs="Segoe UI"/>
          <w:sz w:val="26"/>
          <w:szCs w:val="26"/>
        </w:rPr>
        <w:t>Кяро</w:t>
      </w:r>
      <w:proofErr w:type="spellEnd"/>
      <w:r>
        <w:rPr>
          <w:rFonts w:ascii="Segoe UI" w:eastAsia="Segoe UI" w:hAnsi="Segoe UI" w:cs="Segoe UI"/>
          <w:sz w:val="26"/>
          <w:szCs w:val="26"/>
        </w:rPr>
        <w:t xml:space="preserve">, </w:t>
      </w:r>
      <w:proofErr w:type="spellStart"/>
      <w:r>
        <w:rPr>
          <w:rFonts w:ascii="Segoe UI" w:eastAsia="Segoe UI" w:hAnsi="Segoe UI" w:cs="Segoe UI"/>
          <w:sz w:val="26"/>
          <w:szCs w:val="26"/>
        </w:rPr>
        <w:t>Гела</w:t>
      </w:r>
      <w:proofErr w:type="spellEnd"/>
      <w:r>
        <w:rPr>
          <w:rFonts w:ascii="Segoe UI" w:eastAsia="Segoe UI" w:hAnsi="Segoe UI" w:cs="Segoe UI"/>
          <w:sz w:val="26"/>
          <w:szCs w:val="26"/>
        </w:rPr>
        <w:t xml:space="preserve"> Месхи, Екатерина Темнова, Елена </w:t>
      </w:r>
      <w:proofErr w:type="spellStart"/>
      <w:r>
        <w:rPr>
          <w:rFonts w:ascii="Segoe UI" w:eastAsia="Segoe UI" w:hAnsi="Segoe UI" w:cs="Segoe UI"/>
          <w:sz w:val="26"/>
          <w:szCs w:val="26"/>
        </w:rPr>
        <w:t>Ласкавая</w:t>
      </w:r>
      <w:proofErr w:type="spellEnd"/>
      <w:r>
        <w:rPr>
          <w:rFonts w:ascii="Segoe UI" w:eastAsia="Segoe UI" w:hAnsi="Segoe UI" w:cs="Segoe UI"/>
          <w:sz w:val="26"/>
          <w:szCs w:val="26"/>
        </w:rPr>
        <w:t xml:space="preserve">, Светлана Авилова, Марина Чирикова, Олег </w:t>
      </w:r>
      <w:proofErr w:type="spellStart"/>
      <w:r>
        <w:rPr>
          <w:rFonts w:ascii="Segoe UI" w:eastAsia="Segoe UI" w:hAnsi="Segoe UI" w:cs="Segoe UI"/>
          <w:sz w:val="26"/>
          <w:szCs w:val="26"/>
        </w:rPr>
        <w:t>Филипчик</w:t>
      </w:r>
      <w:proofErr w:type="spellEnd"/>
      <w:r>
        <w:rPr>
          <w:rFonts w:ascii="Segoe UI" w:eastAsia="Segoe UI" w:hAnsi="Segoe UI" w:cs="Segoe UI"/>
          <w:sz w:val="26"/>
          <w:szCs w:val="26"/>
        </w:rPr>
        <w:t xml:space="preserve">, Евгений Вальц, Марина </w:t>
      </w:r>
      <w:proofErr w:type="spellStart"/>
      <w:r>
        <w:rPr>
          <w:rFonts w:ascii="Segoe UI" w:eastAsia="Segoe UI" w:hAnsi="Segoe UI" w:cs="Segoe UI"/>
          <w:sz w:val="26"/>
          <w:szCs w:val="26"/>
        </w:rPr>
        <w:t>Вайнбранд</w:t>
      </w:r>
      <w:proofErr w:type="spellEnd"/>
      <w:r>
        <w:rPr>
          <w:rFonts w:ascii="Segoe UI" w:eastAsia="Segoe UI" w:hAnsi="Segoe UI" w:cs="Segoe UI"/>
          <w:sz w:val="26"/>
          <w:szCs w:val="26"/>
        </w:rPr>
        <w:t xml:space="preserve">, Евгений </w:t>
      </w:r>
      <w:proofErr w:type="spellStart"/>
      <w:r>
        <w:rPr>
          <w:rFonts w:ascii="Segoe UI" w:eastAsia="Segoe UI" w:hAnsi="Segoe UI" w:cs="Segoe UI"/>
          <w:sz w:val="26"/>
          <w:szCs w:val="26"/>
        </w:rPr>
        <w:t>Сулес</w:t>
      </w:r>
      <w:proofErr w:type="spellEnd"/>
      <w:r>
        <w:rPr>
          <w:rFonts w:ascii="Segoe UI" w:eastAsia="Segoe UI" w:hAnsi="Segoe UI" w:cs="Segoe UI"/>
          <w:sz w:val="26"/>
          <w:szCs w:val="26"/>
        </w:rPr>
        <w:t xml:space="preserve">, Егор Николенко, Олег </w:t>
      </w:r>
      <w:proofErr w:type="spellStart"/>
      <w:r>
        <w:rPr>
          <w:rFonts w:ascii="Segoe UI" w:eastAsia="Segoe UI" w:hAnsi="Segoe UI" w:cs="Segoe UI"/>
          <w:sz w:val="26"/>
          <w:szCs w:val="26"/>
        </w:rPr>
        <w:t>Билик</w:t>
      </w:r>
      <w:proofErr w:type="spellEnd"/>
    </w:p>
    <w:p w14:paraId="35C68A20" w14:textId="77777777" w:rsidR="00391F64" w:rsidRDefault="00391F64">
      <w:pPr>
        <w:spacing w:before="240"/>
        <w:jc w:val="both"/>
        <w:rPr>
          <w:rFonts w:ascii="Segoe UI" w:eastAsia="Segoe UI" w:hAnsi="Segoe UI" w:cs="Segoe UI"/>
          <w:sz w:val="26"/>
          <w:szCs w:val="26"/>
        </w:rPr>
      </w:pPr>
    </w:p>
    <w:p w14:paraId="1CADAF0A" w14:textId="77777777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>Режиссер:</w:t>
      </w:r>
      <w:r>
        <w:rPr>
          <w:rFonts w:ascii="Segoe UI" w:eastAsia="Segoe UI" w:hAnsi="Segoe UI" w:cs="Segoe UI"/>
          <w:sz w:val="26"/>
          <w:szCs w:val="26"/>
        </w:rPr>
        <w:t xml:space="preserve"> </w:t>
      </w:r>
      <w:proofErr w:type="spellStart"/>
      <w:r>
        <w:rPr>
          <w:rFonts w:ascii="Segoe UI" w:eastAsia="Segoe UI" w:hAnsi="Segoe UI" w:cs="Segoe UI"/>
          <w:sz w:val="26"/>
          <w:szCs w:val="26"/>
        </w:rPr>
        <w:t>Костас</w:t>
      </w:r>
      <w:proofErr w:type="spellEnd"/>
      <w:r>
        <w:rPr>
          <w:rFonts w:ascii="Segoe UI" w:eastAsia="Segoe UI" w:hAnsi="Segoe UI" w:cs="Segoe UI"/>
          <w:sz w:val="26"/>
          <w:szCs w:val="26"/>
        </w:rPr>
        <w:t xml:space="preserve"> </w:t>
      </w:r>
      <w:proofErr w:type="spellStart"/>
      <w:r>
        <w:rPr>
          <w:rFonts w:ascii="Segoe UI" w:eastAsia="Segoe UI" w:hAnsi="Segoe UI" w:cs="Segoe UI"/>
          <w:sz w:val="26"/>
          <w:szCs w:val="26"/>
        </w:rPr>
        <w:t>Марсаан</w:t>
      </w:r>
      <w:proofErr w:type="spellEnd"/>
    </w:p>
    <w:p w14:paraId="4E20DC10" w14:textId="77777777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>Сценарий:</w:t>
      </w:r>
      <w:r>
        <w:rPr>
          <w:rFonts w:ascii="Segoe UI" w:eastAsia="Segoe UI" w:hAnsi="Segoe UI" w:cs="Segoe UI"/>
          <w:sz w:val="26"/>
          <w:szCs w:val="26"/>
        </w:rPr>
        <w:t xml:space="preserve"> Иван Станиславский при участии Юлии Воронцовой</w:t>
      </w:r>
    </w:p>
    <w:p w14:paraId="5DA72BF3" w14:textId="77777777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>Оператор-постановщик:</w:t>
      </w:r>
      <w:r>
        <w:rPr>
          <w:rFonts w:ascii="Segoe UI" w:eastAsia="Segoe UI" w:hAnsi="Segoe UI" w:cs="Segoe UI"/>
          <w:sz w:val="26"/>
          <w:szCs w:val="26"/>
        </w:rPr>
        <w:t xml:space="preserve"> Полина Разина</w:t>
      </w:r>
    </w:p>
    <w:p w14:paraId="714DF6D2" w14:textId="77777777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>Художник-постановщик:</w:t>
      </w:r>
      <w:r>
        <w:rPr>
          <w:rFonts w:ascii="Segoe UI" w:eastAsia="Segoe UI" w:hAnsi="Segoe UI" w:cs="Segoe UI"/>
          <w:sz w:val="26"/>
          <w:szCs w:val="26"/>
        </w:rPr>
        <w:t xml:space="preserve"> </w:t>
      </w:r>
      <w:proofErr w:type="spellStart"/>
      <w:r>
        <w:rPr>
          <w:rFonts w:ascii="Segoe UI" w:eastAsia="Segoe UI" w:hAnsi="Segoe UI" w:cs="Segoe UI"/>
          <w:sz w:val="26"/>
          <w:szCs w:val="26"/>
        </w:rPr>
        <w:t>Дарьяна</w:t>
      </w:r>
      <w:proofErr w:type="spellEnd"/>
      <w:r>
        <w:rPr>
          <w:rFonts w:ascii="Segoe UI" w:eastAsia="Segoe UI" w:hAnsi="Segoe UI" w:cs="Segoe UI"/>
          <w:sz w:val="26"/>
          <w:szCs w:val="26"/>
        </w:rPr>
        <w:t xml:space="preserve"> Гизатулина</w:t>
      </w:r>
    </w:p>
    <w:p w14:paraId="5702C58E" w14:textId="77777777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>Исполнительный продюсер:</w:t>
      </w:r>
      <w:r>
        <w:rPr>
          <w:rFonts w:ascii="Segoe UI" w:eastAsia="Segoe UI" w:hAnsi="Segoe UI" w:cs="Segoe UI"/>
          <w:sz w:val="26"/>
          <w:szCs w:val="26"/>
        </w:rPr>
        <w:t xml:space="preserve"> Анастасия Соловьева-Самсонова</w:t>
      </w:r>
    </w:p>
    <w:p w14:paraId="2061CEC0" w14:textId="77777777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>Креативный продюсер:</w:t>
      </w:r>
      <w:r>
        <w:rPr>
          <w:rFonts w:ascii="Segoe UI" w:eastAsia="Segoe UI" w:hAnsi="Segoe UI" w:cs="Segoe UI"/>
          <w:sz w:val="26"/>
          <w:szCs w:val="26"/>
        </w:rPr>
        <w:t xml:space="preserve"> Наталия </w:t>
      </w:r>
      <w:proofErr w:type="spellStart"/>
      <w:r>
        <w:rPr>
          <w:rFonts w:ascii="Segoe UI" w:eastAsia="Segoe UI" w:hAnsi="Segoe UI" w:cs="Segoe UI"/>
          <w:sz w:val="26"/>
          <w:szCs w:val="26"/>
        </w:rPr>
        <w:t>Харыбина</w:t>
      </w:r>
      <w:proofErr w:type="spellEnd"/>
    </w:p>
    <w:p w14:paraId="63456062" w14:textId="35BE4625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>Генеральные продюсеры:</w:t>
      </w:r>
      <w:r>
        <w:rPr>
          <w:rFonts w:ascii="Segoe UI" w:eastAsia="Segoe UI" w:hAnsi="Segoe UI" w:cs="Segoe UI"/>
          <w:sz w:val="26"/>
          <w:szCs w:val="26"/>
        </w:rPr>
        <w:t xml:space="preserve"> </w:t>
      </w:r>
      <w:r w:rsidR="008B2DE1">
        <w:rPr>
          <w:rFonts w:ascii="Segoe UI" w:eastAsia="Segoe UI" w:hAnsi="Segoe UI" w:cs="Segoe UI"/>
          <w:sz w:val="26"/>
          <w:szCs w:val="26"/>
        </w:rPr>
        <w:t xml:space="preserve">Юлиана Слащева, </w:t>
      </w:r>
      <w:r>
        <w:rPr>
          <w:rFonts w:ascii="Segoe UI" w:eastAsia="Segoe UI" w:hAnsi="Segoe UI" w:cs="Segoe UI"/>
          <w:sz w:val="26"/>
          <w:szCs w:val="26"/>
        </w:rPr>
        <w:t xml:space="preserve">Лика Бланк, </w:t>
      </w:r>
      <w:proofErr w:type="spellStart"/>
      <w:r>
        <w:rPr>
          <w:rFonts w:ascii="Segoe UI" w:eastAsia="Segoe UI" w:hAnsi="Segoe UI" w:cs="Segoe UI"/>
          <w:sz w:val="26"/>
          <w:szCs w:val="26"/>
        </w:rPr>
        <w:t>Асмик</w:t>
      </w:r>
      <w:proofErr w:type="spellEnd"/>
      <w:r>
        <w:rPr>
          <w:rFonts w:ascii="Segoe UI" w:eastAsia="Segoe UI" w:hAnsi="Segoe UI" w:cs="Segoe UI"/>
          <w:sz w:val="26"/>
          <w:szCs w:val="26"/>
        </w:rPr>
        <w:t xml:space="preserve"> </w:t>
      </w:r>
      <w:proofErr w:type="spellStart"/>
      <w:r>
        <w:rPr>
          <w:rFonts w:ascii="Segoe UI" w:eastAsia="Segoe UI" w:hAnsi="Segoe UI" w:cs="Segoe UI"/>
          <w:sz w:val="26"/>
          <w:szCs w:val="26"/>
        </w:rPr>
        <w:t>Мовсисян</w:t>
      </w:r>
      <w:proofErr w:type="spellEnd"/>
    </w:p>
    <w:p w14:paraId="778F7820" w14:textId="77777777" w:rsidR="00391F64" w:rsidRDefault="00391F64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56004C60" w14:textId="77777777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>Производство:</w:t>
      </w:r>
      <w:r>
        <w:rPr>
          <w:rFonts w:ascii="Segoe UI" w:eastAsia="Segoe UI" w:hAnsi="Segoe UI" w:cs="Segoe UI"/>
          <w:sz w:val="26"/>
          <w:szCs w:val="26"/>
        </w:rPr>
        <w:t xml:space="preserve"> ООО «Продюсерский центр Киностудии им. М. Горького», ООО «МАЙВЭЙСТУДИЯ» по заказу АО «ТПО «Киностудия им. М. Горького», при поддержке Министерства культуры РФ</w:t>
      </w:r>
    </w:p>
    <w:p w14:paraId="647ED650" w14:textId="77777777" w:rsidR="00391F64" w:rsidRDefault="00391F64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70F0BA4A" w14:textId="77777777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>Правообладатель:</w:t>
      </w:r>
      <w:r>
        <w:rPr>
          <w:rFonts w:ascii="Segoe UI" w:eastAsia="Segoe UI" w:hAnsi="Segoe UI" w:cs="Segoe UI"/>
          <w:sz w:val="26"/>
          <w:szCs w:val="26"/>
        </w:rPr>
        <w:t xml:space="preserve"> АО «ТПО «Киностудия им. М. Горького»</w:t>
      </w:r>
    </w:p>
    <w:p w14:paraId="5E27930E" w14:textId="60A7A122" w:rsidR="00391F64" w:rsidRDefault="00391F64">
      <w:pPr>
        <w:jc w:val="both"/>
        <w:rPr>
          <w:rFonts w:ascii="Segoe UI" w:eastAsia="Segoe UI" w:hAnsi="Segoe UI" w:cs="Segoe UI"/>
          <w:b/>
          <w:bCs/>
          <w:sz w:val="26"/>
          <w:szCs w:val="26"/>
        </w:rPr>
      </w:pPr>
    </w:p>
    <w:p w14:paraId="19DD9209" w14:textId="1F23CE2D" w:rsidR="00EF4728" w:rsidRDefault="00EF4728">
      <w:pPr>
        <w:jc w:val="both"/>
        <w:rPr>
          <w:rFonts w:ascii="Segoe UI" w:eastAsia="Segoe UI" w:hAnsi="Segoe UI" w:cs="Segoe UI"/>
          <w:b/>
          <w:bCs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>Генеральный директор Киностудии им. М. Горького Юлиана Слащева:</w:t>
      </w:r>
    </w:p>
    <w:p w14:paraId="3BA95709" w14:textId="6A7CC112" w:rsidR="00EF4728" w:rsidRDefault="00EF4728">
      <w:pPr>
        <w:jc w:val="both"/>
        <w:rPr>
          <w:rFonts w:ascii="Segoe UI" w:eastAsia="Segoe UI" w:hAnsi="Segoe UI" w:cs="Segoe UI"/>
          <w:b/>
          <w:bCs/>
          <w:sz w:val="26"/>
          <w:szCs w:val="26"/>
        </w:rPr>
      </w:pPr>
    </w:p>
    <w:p w14:paraId="4F07B059" w14:textId="17CF9AF3" w:rsidR="00EF4728" w:rsidRPr="00EF4728" w:rsidRDefault="00EF4728">
      <w:pPr>
        <w:jc w:val="both"/>
        <w:rPr>
          <w:rFonts w:ascii="Segoe UI" w:eastAsia="Segoe UI" w:hAnsi="Segoe UI" w:cs="Segoe UI"/>
          <w:sz w:val="26"/>
          <w:szCs w:val="26"/>
        </w:rPr>
      </w:pPr>
      <w:r w:rsidRPr="00EF4728">
        <w:rPr>
          <w:rFonts w:ascii="Segoe UI" w:eastAsia="Segoe UI" w:hAnsi="Segoe UI" w:cs="Segoe UI"/>
          <w:sz w:val="26"/>
          <w:szCs w:val="26"/>
        </w:rPr>
        <w:t>Возрожденная Киностудия им. М. Горького прежде всего ориентирована на развитие семейного, детского и подросткового кино. Однако и в прежние времена киностудия славилась кино- и телефильмами для разных аудиторий, в том числе – удачными жанровыми экспериментами. Сегодня запутанные детективы с элементами мистики и триллера безусловно востребованы зрителем, уже есть отличные примеры отечественных сериалов такого рода. Наш мистический детектив «Детектор» представляет очень интересную авторскую интерпретацию жанра в формате прокатного полнометражного фильма.</w:t>
      </w:r>
    </w:p>
    <w:p w14:paraId="583D5E81" w14:textId="77777777" w:rsidR="00EF4728" w:rsidRDefault="00EF4728">
      <w:pPr>
        <w:jc w:val="both"/>
        <w:rPr>
          <w:rFonts w:ascii="Segoe UI" w:eastAsia="Segoe UI" w:hAnsi="Segoe UI" w:cs="Segoe UI"/>
          <w:b/>
          <w:bCs/>
          <w:sz w:val="26"/>
          <w:szCs w:val="26"/>
        </w:rPr>
      </w:pPr>
    </w:p>
    <w:p w14:paraId="2F4168C3" w14:textId="77777777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>Генеральный продюсер Лика Бланк о фильме</w:t>
      </w:r>
      <w:r>
        <w:rPr>
          <w:rFonts w:ascii="Segoe UI" w:eastAsia="Segoe UI" w:hAnsi="Segoe UI" w:cs="Segoe UI"/>
          <w:sz w:val="26"/>
          <w:szCs w:val="26"/>
        </w:rPr>
        <w:t xml:space="preserve">: </w:t>
      </w:r>
    </w:p>
    <w:p w14:paraId="7B5CD129" w14:textId="77777777" w:rsidR="00391F64" w:rsidRDefault="00391F64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32D1074F" w14:textId="77777777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sz w:val="26"/>
          <w:szCs w:val="26"/>
        </w:rPr>
        <w:t xml:space="preserve">Мистический детектив «Детектор» – напряженный, остросюжетный, интригующий фильм для взрослой аудитории. Мы рады поработать в этом жанре с якутским режиссером </w:t>
      </w:r>
      <w:proofErr w:type="spellStart"/>
      <w:r>
        <w:rPr>
          <w:rFonts w:ascii="Segoe UI" w:eastAsia="Segoe UI" w:hAnsi="Segoe UI" w:cs="Segoe UI"/>
          <w:sz w:val="26"/>
          <w:szCs w:val="26"/>
        </w:rPr>
        <w:t>Костасом</w:t>
      </w:r>
      <w:proofErr w:type="spellEnd"/>
      <w:r>
        <w:rPr>
          <w:rFonts w:ascii="Segoe UI" w:eastAsia="Segoe UI" w:hAnsi="Segoe UI" w:cs="Segoe UI"/>
          <w:sz w:val="26"/>
          <w:szCs w:val="26"/>
        </w:rPr>
        <w:t xml:space="preserve"> </w:t>
      </w:r>
      <w:proofErr w:type="spellStart"/>
      <w:r>
        <w:rPr>
          <w:rFonts w:ascii="Segoe UI" w:eastAsia="Segoe UI" w:hAnsi="Segoe UI" w:cs="Segoe UI"/>
          <w:sz w:val="26"/>
          <w:szCs w:val="26"/>
        </w:rPr>
        <w:t>Марсааном</w:t>
      </w:r>
      <w:proofErr w:type="spellEnd"/>
      <w:r>
        <w:rPr>
          <w:rFonts w:ascii="Segoe UI" w:eastAsia="Segoe UI" w:hAnsi="Segoe UI" w:cs="Segoe UI"/>
          <w:sz w:val="26"/>
          <w:szCs w:val="26"/>
        </w:rPr>
        <w:t>. У него совершенно особый авторский взгляд и тонкое чувство мистического. Мы также долго и тщательно подбирали актерский ансамбль, и очень довольны итоговым составом. Получился интереснейший фильм, глубоко погружающий зрителя в самые неожиданные особенности человеческой психики.</w:t>
      </w:r>
    </w:p>
    <w:p w14:paraId="18122D74" w14:textId="77777777" w:rsidR="00391F64" w:rsidRDefault="00391F64">
      <w:pPr>
        <w:jc w:val="both"/>
        <w:rPr>
          <w:rFonts w:ascii="Segoe UI" w:eastAsia="Segoe UI" w:hAnsi="Segoe UI" w:cs="Segoe UI"/>
          <w:b/>
          <w:bCs/>
          <w:sz w:val="26"/>
          <w:szCs w:val="26"/>
        </w:rPr>
      </w:pPr>
    </w:p>
    <w:p w14:paraId="0C66871F" w14:textId="77777777" w:rsidR="00391F64" w:rsidRDefault="00000000">
      <w:pPr>
        <w:jc w:val="both"/>
        <w:rPr>
          <w:rFonts w:ascii="Segoe UI" w:eastAsia="Segoe UI" w:hAnsi="Segoe UI" w:cs="Segoe UI"/>
          <w:b/>
          <w:bCs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 xml:space="preserve">Креативный продюсер Наталия </w:t>
      </w:r>
      <w:proofErr w:type="spellStart"/>
      <w:r>
        <w:rPr>
          <w:rFonts w:ascii="Segoe UI" w:eastAsia="Segoe UI" w:hAnsi="Segoe UI" w:cs="Segoe UI"/>
          <w:b/>
          <w:bCs/>
          <w:sz w:val="26"/>
          <w:szCs w:val="26"/>
        </w:rPr>
        <w:t>Харыбина</w:t>
      </w:r>
      <w:proofErr w:type="spellEnd"/>
      <w:r>
        <w:rPr>
          <w:rFonts w:ascii="Segoe UI" w:eastAsia="Segoe UI" w:hAnsi="Segoe UI" w:cs="Segoe UI"/>
          <w:b/>
          <w:bCs/>
          <w:sz w:val="26"/>
          <w:szCs w:val="26"/>
        </w:rPr>
        <w:t xml:space="preserve"> о фильме: </w:t>
      </w:r>
    </w:p>
    <w:p w14:paraId="545A6AC8" w14:textId="77777777" w:rsidR="00391F64" w:rsidRDefault="00391F64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2BBF4F2D" w14:textId="77777777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sz w:val="26"/>
          <w:szCs w:val="26"/>
        </w:rPr>
        <w:t xml:space="preserve">Жанр мистического детектива новый для киностудии, нам было очень интересно с ним работать. Мы старались максимально использовать возможности жанра на площадке так, чтобы фильм произвел на зрителя глубокое впечатление. Благодаря идеям постановщиков: режиссера </w:t>
      </w:r>
      <w:proofErr w:type="spellStart"/>
      <w:r>
        <w:rPr>
          <w:rFonts w:ascii="Segoe UI" w:eastAsia="Segoe UI" w:hAnsi="Segoe UI" w:cs="Segoe UI"/>
          <w:sz w:val="26"/>
          <w:szCs w:val="26"/>
        </w:rPr>
        <w:t>Костаса</w:t>
      </w:r>
      <w:proofErr w:type="spellEnd"/>
      <w:r>
        <w:rPr>
          <w:rFonts w:ascii="Segoe UI" w:eastAsia="Segoe UI" w:hAnsi="Segoe UI" w:cs="Segoe UI"/>
          <w:sz w:val="26"/>
          <w:szCs w:val="26"/>
        </w:rPr>
        <w:t xml:space="preserve"> </w:t>
      </w:r>
      <w:proofErr w:type="spellStart"/>
      <w:r>
        <w:rPr>
          <w:rFonts w:ascii="Segoe UI" w:eastAsia="Segoe UI" w:hAnsi="Segoe UI" w:cs="Segoe UI"/>
          <w:sz w:val="26"/>
          <w:szCs w:val="26"/>
        </w:rPr>
        <w:t>Марсаана</w:t>
      </w:r>
      <w:proofErr w:type="spellEnd"/>
      <w:r>
        <w:rPr>
          <w:rFonts w:ascii="Segoe UI" w:eastAsia="Segoe UI" w:hAnsi="Segoe UI" w:cs="Segoe UI"/>
          <w:sz w:val="26"/>
          <w:szCs w:val="26"/>
        </w:rPr>
        <w:t xml:space="preserve">, оператора Полины Разиной и художника </w:t>
      </w:r>
      <w:proofErr w:type="spellStart"/>
      <w:r>
        <w:rPr>
          <w:rFonts w:ascii="Segoe UI" w:eastAsia="Segoe UI" w:hAnsi="Segoe UI" w:cs="Segoe UI"/>
          <w:sz w:val="26"/>
          <w:szCs w:val="26"/>
        </w:rPr>
        <w:t>Дарьяны</w:t>
      </w:r>
      <w:proofErr w:type="spellEnd"/>
      <w:r>
        <w:rPr>
          <w:rFonts w:ascii="Segoe UI" w:eastAsia="Segoe UI" w:hAnsi="Segoe UI" w:cs="Segoe UI"/>
          <w:sz w:val="26"/>
          <w:szCs w:val="26"/>
        </w:rPr>
        <w:t xml:space="preserve"> Гизатулиной – нам удалось создать в кадре особое мистическое напряжение. Мы пытались снять фильм, который захочется пересматривать, чтобы разобраться во всех поворотах сюжета и мистических символах. Уверена, что нам это удалось, в том числе благодаря блестящей работе нашего звездного каста. </w:t>
      </w:r>
    </w:p>
    <w:p w14:paraId="654D46FD" w14:textId="77777777" w:rsidR="00391F64" w:rsidRDefault="00391F64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60A9495A" w14:textId="77777777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 xml:space="preserve">Режиссер </w:t>
      </w:r>
      <w:proofErr w:type="spellStart"/>
      <w:r>
        <w:rPr>
          <w:rFonts w:ascii="Segoe UI" w:eastAsia="Segoe UI" w:hAnsi="Segoe UI" w:cs="Segoe UI"/>
          <w:b/>
          <w:bCs/>
          <w:sz w:val="26"/>
          <w:szCs w:val="26"/>
        </w:rPr>
        <w:t>Костас</w:t>
      </w:r>
      <w:proofErr w:type="spellEnd"/>
      <w:r>
        <w:rPr>
          <w:rFonts w:ascii="Segoe UI" w:eastAsia="Segoe UI" w:hAnsi="Segoe UI" w:cs="Segoe UI"/>
          <w:b/>
          <w:bCs/>
          <w:sz w:val="26"/>
          <w:szCs w:val="26"/>
        </w:rPr>
        <w:t xml:space="preserve"> </w:t>
      </w:r>
      <w:proofErr w:type="spellStart"/>
      <w:r>
        <w:rPr>
          <w:rFonts w:ascii="Segoe UI" w:eastAsia="Segoe UI" w:hAnsi="Segoe UI" w:cs="Segoe UI"/>
          <w:b/>
          <w:bCs/>
          <w:sz w:val="26"/>
          <w:szCs w:val="26"/>
        </w:rPr>
        <w:t>Марсаан</w:t>
      </w:r>
      <w:proofErr w:type="spellEnd"/>
      <w:r>
        <w:rPr>
          <w:rFonts w:ascii="Segoe UI" w:eastAsia="Segoe UI" w:hAnsi="Segoe UI" w:cs="Segoe UI"/>
          <w:b/>
          <w:bCs/>
          <w:sz w:val="26"/>
          <w:szCs w:val="26"/>
        </w:rPr>
        <w:t xml:space="preserve"> о фильме</w:t>
      </w:r>
      <w:r>
        <w:rPr>
          <w:rFonts w:ascii="Segoe UI" w:eastAsia="Segoe UI" w:hAnsi="Segoe UI" w:cs="Segoe UI"/>
          <w:sz w:val="26"/>
          <w:szCs w:val="26"/>
        </w:rPr>
        <w:t>:</w:t>
      </w:r>
    </w:p>
    <w:p w14:paraId="596FDBAF" w14:textId="77777777" w:rsidR="00391F64" w:rsidRDefault="00391F64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1537723C" w14:textId="77777777" w:rsidR="004D5D13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sz w:val="26"/>
          <w:szCs w:val="26"/>
        </w:rPr>
        <w:t>Мы показываем несколько пластов современного российского общества, играем с теми иллюзиями, которые с ними связаны. И мне как режиссеру важно, чтобы зритель не просто смотрел фильм, но и внутренне работал. Чтобы включалось его воображение, и он сам достраивал ситуации. С помощью особой атмосферы фильм будет постепенно затягивать зрителя в мистический круг. Тот, в котором большинство из нас живет – круг тревог, страхов и обид. Ведь самое страшное скрыто в человеческой психике. Актеры на проекте многогранные, они пластичны в своих образах. И финал будет по-настоящему неожиданным.</w:t>
      </w:r>
    </w:p>
    <w:p w14:paraId="53C55200" w14:textId="77777777" w:rsidR="004D5D13" w:rsidRDefault="004D5D13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7A93491C" w14:textId="77777777" w:rsidR="004D5D13" w:rsidRDefault="004D5D13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6B75BBE7" w14:textId="77777777" w:rsidR="004D5D13" w:rsidRDefault="004D5D13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6331DD6F" w14:textId="1EB686D4" w:rsidR="00EF4728" w:rsidRDefault="00EF4728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5D632DAE" w14:textId="77777777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lastRenderedPageBreak/>
        <w:t>Екатерина Вилкова о съемках в фильме</w:t>
      </w:r>
      <w:r>
        <w:rPr>
          <w:rFonts w:ascii="Segoe UI" w:eastAsia="Segoe UI" w:hAnsi="Segoe UI" w:cs="Segoe UI"/>
          <w:sz w:val="26"/>
          <w:szCs w:val="26"/>
        </w:rPr>
        <w:t xml:space="preserve">: </w:t>
      </w:r>
    </w:p>
    <w:p w14:paraId="40DC576F" w14:textId="77777777" w:rsidR="00391F64" w:rsidRDefault="00391F64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60131464" w14:textId="77777777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sz w:val="26"/>
          <w:szCs w:val="26"/>
        </w:rPr>
        <w:t>По ощущению от актерского и творческого состава, будет что-то, чего я еще не пробовала. Фильм интересен тем, что это, по сути, разбор головы человека на винтики – каждого персонажа.</w:t>
      </w:r>
    </w:p>
    <w:p w14:paraId="57021CB7" w14:textId="77777777" w:rsidR="00391F64" w:rsidRDefault="00391F64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071470E6" w14:textId="77777777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 xml:space="preserve">Кирилл </w:t>
      </w:r>
      <w:proofErr w:type="spellStart"/>
      <w:r>
        <w:rPr>
          <w:rFonts w:ascii="Segoe UI" w:eastAsia="Segoe UI" w:hAnsi="Segoe UI" w:cs="Segoe UI"/>
          <w:b/>
          <w:bCs/>
          <w:sz w:val="26"/>
          <w:szCs w:val="26"/>
        </w:rPr>
        <w:t>Кяро</w:t>
      </w:r>
      <w:proofErr w:type="spellEnd"/>
      <w:r>
        <w:rPr>
          <w:rFonts w:ascii="Segoe UI" w:eastAsia="Segoe UI" w:hAnsi="Segoe UI" w:cs="Segoe UI"/>
          <w:b/>
          <w:bCs/>
          <w:sz w:val="26"/>
          <w:szCs w:val="26"/>
        </w:rPr>
        <w:t xml:space="preserve"> о съемках в фильме</w:t>
      </w:r>
      <w:r>
        <w:rPr>
          <w:rFonts w:ascii="Segoe UI" w:eastAsia="Segoe UI" w:hAnsi="Segoe UI" w:cs="Segoe UI"/>
          <w:sz w:val="26"/>
          <w:szCs w:val="26"/>
        </w:rPr>
        <w:t xml:space="preserve">: </w:t>
      </w:r>
    </w:p>
    <w:p w14:paraId="363BE7EB" w14:textId="77777777" w:rsidR="00391F64" w:rsidRDefault="00391F64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333CFD56" w14:textId="77777777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sz w:val="26"/>
          <w:szCs w:val="26"/>
        </w:rPr>
        <w:t xml:space="preserve">Сценарий очень интересный, много неожиданных поворотов – и страхов. Это мой любимый жанр, и мне очень интересно поработать с </w:t>
      </w:r>
      <w:proofErr w:type="spellStart"/>
      <w:r>
        <w:rPr>
          <w:rFonts w:ascii="Segoe UI" w:eastAsia="Segoe UI" w:hAnsi="Segoe UI" w:cs="Segoe UI"/>
          <w:sz w:val="26"/>
          <w:szCs w:val="26"/>
        </w:rPr>
        <w:t>Костасом</w:t>
      </w:r>
      <w:proofErr w:type="spellEnd"/>
      <w:r>
        <w:rPr>
          <w:rFonts w:ascii="Segoe UI" w:eastAsia="Segoe UI" w:hAnsi="Segoe UI" w:cs="Segoe UI"/>
          <w:sz w:val="26"/>
          <w:szCs w:val="26"/>
        </w:rPr>
        <w:t xml:space="preserve"> – то, что он делает – я такого раньше не видел в России. У меня прекрасная партнерша Екатерина Вилкова, которая играет главную героиню. Ожидания грандиозные.</w:t>
      </w:r>
    </w:p>
    <w:p w14:paraId="45CF9359" w14:textId="77777777" w:rsidR="00391F64" w:rsidRDefault="00391F64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4754A5A2" w14:textId="77777777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proofErr w:type="spellStart"/>
      <w:r>
        <w:rPr>
          <w:rFonts w:ascii="Segoe UI" w:eastAsia="Segoe UI" w:hAnsi="Segoe UI" w:cs="Segoe UI"/>
          <w:b/>
          <w:bCs/>
          <w:sz w:val="26"/>
          <w:szCs w:val="26"/>
        </w:rPr>
        <w:t>Гела</w:t>
      </w:r>
      <w:proofErr w:type="spellEnd"/>
      <w:r>
        <w:rPr>
          <w:rFonts w:ascii="Segoe UI" w:eastAsia="Segoe UI" w:hAnsi="Segoe UI" w:cs="Segoe UI"/>
          <w:b/>
          <w:bCs/>
          <w:sz w:val="26"/>
          <w:szCs w:val="26"/>
        </w:rPr>
        <w:t xml:space="preserve"> Месхи о съемках в фильме</w:t>
      </w:r>
      <w:r>
        <w:rPr>
          <w:rFonts w:ascii="Segoe UI" w:eastAsia="Segoe UI" w:hAnsi="Segoe UI" w:cs="Segoe UI"/>
          <w:sz w:val="26"/>
          <w:szCs w:val="26"/>
        </w:rPr>
        <w:t xml:space="preserve">: </w:t>
      </w:r>
    </w:p>
    <w:p w14:paraId="15630BB3" w14:textId="77777777" w:rsidR="00391F64" w:rsidRDefault="00391F64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13C48F52" w14:textId="77777777" w:rsidR="00391F64" w:rsidRDefault="00000000">
      <w:pPr>
        <w:jc w:val="both"/>
        <w:rPr>
          <w:rFonts w:ascii="Segoe UI" w:eastAsia="Segoe UI" w:hAnsi="Segoe UI" w:cs="Segoe UI"/>
          <w:sz w:val="26"/>
          <w:szCs w:val="26"/>
        </w:rPr>
      </w:pPr>
      <w:r>
        <w:rPr>
          <w:rFonts w:ascii="Segoe UI" w:eastAsia="Segoe UI" w:hAnsi="Segoe UI" w:cs="Segoe UI"/>
          <w:sz w:val="26"/>
          <w:szCs w:val="26"/>
        </w:rPr>
        <w:t xml:space="preserve">Мой персонаж Костя – честный, справедливый, любящий. Мы обсудили с режиссером, проговорили, и было понимание персонажа. Съемки прошли комфортно и весело, взаимодействие на площадке было приятное, так что остались хорошие впечатления. Фильм адресован всем, он о наших реалиях. А мой любимый эпизод – экшн, драка – это всегда интересно. </w:t>
      </w:r>
    </w:p>
    <w:p w14:paraId="76BB0697" w14:textId="77777777" w:rsidR="00391F64" w:rsidRDefault="00391F64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7FF8CBD5" w14:textId="77777777" w:rsidR="00391F64" w:rsidRDefault="00000000">
      <w:pPr>
        <w:jc w:val="both"/>
        <w:rPr>
          <w:rFonts w:ascii="Segoe UI" w:eastAsia="Segoe UI" w:hAnsi="Segoe UI" w:cs="Segoe UI"/>
          <w:b/>
          <w:bCs/>
          <w:sz w:val="26"/>
          <w:szCs w:val="26"/>
        </w:rPr>
      </w:pPr>
      <w:r>
        <w:rPr>
          <w:rFonts w:ascii="Segoe UI" w:eastAsia="Segoe UI" w:hAnsi="Segoe UI" w:cs="Segoe UI"/>
          <w:b/>
          <w:bCs/>
          <w:sz w:val="26"/>
          <w:szCs w:val="26"/>
        </w:rPr>
        <w:t>Екатерина Темнова о съемках в фильме:</w:t>
      </w:r>
    </w:p>
    <w:p w14:paraId="06B0A9B0" w14:textId="77777777" w:rsidR="00391F64" w:rsidRDefault="00391F64">
      <w:pPr>
        <w:jc w:val="both"/>
        <w:rPr>
          <w:rFonts w:ascii="Segoe UI" w:eastAsia="Segoe UI" w:hAnsi="Segoe UI" w:cs="Segoe UI"/>
          <w:sz w:val="26"/>
          <w:szCs w:val="26"/>
        </w:rPr>
      </w:pPr>
    </w:p>
    <w:p w14:paraId="426A696E" w14:textId="77777777" w:rsidR="00391F64" w:rsidRDefault="00000000">
      <w:pPr>
        <w:jc w:val="both"/>
      </w:pPr>
      <w:r>
        <w:rPr>
          <w:rFonts w:ascii="Segoe UI" w:eastAsia="Segoe UI" w:hAnsi="Segoe UI" w:cs="Segoe UI"/>
          <w:sz w:val="26"/>
          <w:szCs w:val="26"/>
        </w:rPr>
        <w:t xml:space="preserve">Фильм заставляет задуматься каждого человека о собственных страхах и о ценностях жизни. Мне было несложно вжиться в роль, я ее сразу почувствовала – я люблю мистику, и такая героиня мне очень интересна. Но мы отличаемся: в жизни я очень веселая, а моя героиня пережила немало трудностей, она закрытая девочка. </w:t>
      </w:r>
    </w:p>
    <w:sectPr w:rsidR="00391F64">
      <w:headerReference w:type="default" r:id="rId12"/>
      <w:footerReference w:type="default" r:id="rId13"/>
      <w:pgSz w:w="11900" w:h="16840"/>
      <w:pgMar w:top="1417" w:right="1417" w:bottom="1417" w:left="1417" w:header="454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42C47B" w14:textId="77777777" w:rsidR="00265747" w:rsidRDefault="00265747">
      <w:r>
        <w:separator/>
      </w:r>
    </w:p>
  </w:endnote>
  <w:endnote w:type="continuationSeparator" w:id="0">
    <w:p w14:paraId="07EC8DC6" w14:textId="77777777" w:rsidR="00265747" w:rsidRDefault="002657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FEDA4" w14:textId="77777777" w:rsidR="00391F64" w:rsidRDefault="00391F64">
    <w:pPr>
      <w:tabs>
        <w:tab w:val="center" w:pos="4536"/>
        <w:tab w:val="right" w:pos="9046"/>
      </w:tabs>
      <w:jc w:val="center"/>
      <w:rPr>
        <w:rFonts w:ascii="Courier New" w:hAnsi="Courier New"/>
        <w:sz w:val="22"/>
        <w:szCs w:val="22"/>
        <w:lang w:val="en-US"/>
      </w:rPr>
    </w:pPr>
  </w:p>
  <w:p w14:paraId="32EC7137" w14:textId="77777777" w:rsidR="00391F64" w:rsidRDefault="00000000">
    <w:pPr>
      <w:tabs>
        <w:tab w:val="center" w:pos="4536"/>
        <w:tab w:val="right" w:pos="9046"/>
      </w:tabs>
      <w:jc w:val="center"/>
    </w:pPr>
    <w:r>
      <w:rPr>
        <w:rFonts w:ascii="Courier New" w:hAnsi="Courier New"/>
        <w:sz w:val="22"/>
        <w:szCs w:val="22"/>
        <w:lang w:val="en-US"/>
      </w:rPr>
      <w:t>t.me/AVK_PRO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32A4D8" w14:textId="77777777" w:rsidR="00265747" w:rsidRDefault="00265747">
      <w:r>
        <w:separator/>
      </w:r>
    </w:p>
  </w:footnote>
  <w:footnote w:type="continuationSeparator" w:id="0">
    <w:p w14:paraId="6A8B1F79" w14:textId="77777777" w:rsidR="00265747" w:rsidRDefault="002657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6B186" w14:textId="58EAE8F6" w:rsidR="00391F64" w:rsidRDefault="00000000">
    <w:pPr>
      <w:tabs>
        <w:tab w:val="center" w:pos="4536"/>
        <w:tab w:val="right" w:pos="9046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0514C6BF" wp14:editId="091931E1">
          <wp:simplePos x="0" y="0"/>
          <wp:positionH relativeFrom="page">
            <wp:posOffset>5755640</wp:posOffset>
          </wp:positionH>
          <wp:positionV relativeFrom="page">
            <wp:posOffset>297179</wp:posOffset>
          </wp:positionV>
          <wp:extent cx="904875" cy="783591"/>
          <wp:effectExtent l="0" t="0" r="0" b="0"/>
          <wp:wrapNone/>
          <wp:docPr id="1073741826" name="officeArt object" descr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.png" descr="image2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4875" cy="78359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rFonts w:ascii="Arial" w:hAnsi="Arial"/>
        <w:noProof/>
        <w:color w:val="696969"/>
        <w:sz w:val="28"/>
        <w:szCs w:val="28"/>
        <w:u w:color="696969"/>
      </w:rPr>
      <w:drawing>
        <wp:inline distT="0" distB="0" distL="0" distR="0" wp14:anchorId="269B49D3" wp14:editId="2E6BE943">
          <wp:extent cx="1800000" cy="691775"/>
          <wp:effectExtent l="0" t="0" r="0" b="0"/>
          <wp:docPr id="1073741825" name="officeArt object" descr="Изображение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Изображение 5" descr="Изображение 5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00000" cy="6917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46F8177C" w14:textId="77777777" w:rsidR="00EF4728" w:rsidRDefault="00EF4728">
    <w:pPr>
      <w:tabs>
        <w:tab w:val="center" w:pos="4536"/>
        <w:tab w:val="right" w:pos="9046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3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F64"/>
    <w:rsid w:val="00150161"/>
    <w:rsid w:val="00265747"/>
    <w:rsid w:val="002B7BD5"/>
    <w:rsid w:val="003463D8"/>
    <w:rsid w:val="00391F64"/>
    <w:rsid w:val="004D5D13"/>
    <w:rsid w:val="00776445"/>
    <w:rsid w:val="008B2DE1"/>
    <w:rsid w:val="00A0495D"/>
    <w:rsid w:val="00D11FAF"/>
    <w:rsid w:val="00D16AFF"/>
    <w:rsid w:val="00EF4728"/>
    <w:rsid w:val="00FB6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82EC53"/>
  <w15:docId w15:val="{B498B373-A48D-5D4C-9CC4-CEB52AC45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ru-RU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hAnsi="Calibri" w:cs="Arial Unicode MS"/>
      <w:color w:val="000000"/>
      <w:sz w:val="24"/>
      <w:szCs w:val="24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Unresolved Mention"/>
    <w:basedOn w:val="a0"/>
    <w:uiPriority w:val="99"/>
    <w:semiHidden/>
    <w:unhideWhenUsed/>
    <w:rsid w:val="00FB6CAA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EF472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F4728"/>
    <w:rPr>
      <w:rFonts w:ascii="Calibri" w:hAnsi="Calibri" w:cs="Arial Unicode MS"/>
      <w:color w:val="000000"/>
      <w:sz w:val="24"/>
      <w:szCs w:val="24"/>
      <w:u w:color="000000"/>
    </w:rPr>
  </w:style>
  <w:style w:type="paragraph" w:styleId="a7">
    <w:name w:val="footer"/>
    <w:basedOn w:val="a"/>
    <w:link w:val="a8"/>
    <w:uiPriority w:val="99"/>
    <w:unhideWhenUsed/>
    <w:rsid w:val="00EF472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F4728"/>
    <w:rPr>
      <w:rFonts w:ascii="Calibri" w:hAnsi="Calibri"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gorky-film.ru/s/4xkxwaJLzH2xnEC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cloud.gorky-film.ru/s/yonxyyn2DEkNtfW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loud.gorky-film.ru/s/WfJx4QfNaFMc43s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cloud.gorky-film.ru/s/YcB3dSB6XDG9jnf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loud.gorky-film.ru/s/bA9ymjSR3kzi3Di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1150</Words>
  <Characters>6560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6</cp:revision>
  <dcterms:created xsi:type="dcterms:W3CDTF">2023-01-24T14:40:00Z</dcterms:created>
  <dcterms:modified xsi:type="dcterms:W3CDTF">2023-01-25T06:13:00Z</dcterms:modified>
</cp:coreProperties>
</file>